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assign_substitute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"Assign substitute for user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substitute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ls_subst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hrus_d2.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"Instantiate the substitute user object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substitute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substitute IS NOT BOUND. </w:t>
      </w: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" </w:t>
      </w:r>
      <w:proofErr w:type="spellStart"/>
      <w:r>
        <w:rPr>
          <w:rFonts w:ascii="LetterGothicLT-Italic" w:hAnsi="LetterGothicLT-Italic" w:cs="LetterGothicLT-Italic"/>
          <w:i/>
          <w:iCs/>
          <w:sz w:val="17"/>
          <w:szCs w:val="17"/>
        </w:rPr>
        <w:t>UserID</w:t>
      </w:r>
      <w:proofErr w:type="spellEnd"/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 is invalid</w:t>
      </w:r>
      <w:r>
        <w:rPr>
          <w:rFonts w:ascii="LetterGothicLT-Italic" w:hAnsi="LetterGothicLT-Italic" w:cs="LetterGothicLT-Italic"/>
          <w:i/>
          <w:iCs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 xml:space="preserve">RAISE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textid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zcx_bo_user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invalid_username</w:t>
      </w:r>
      <w:proofErr w:type="spellEnd"/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username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i_subst_id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>"...[</w:t>
      </w:r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>code to assign substitute]...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"Raise event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raise_substitute_</w:t>
      </w:r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assigned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(</w:t>
      </w:r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i_substitute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substitute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i_date_from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i_date_from</w:t>
      </w:r>
      <w:proofErr w:type="spellEnd"/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i_date_to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=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i_date_</w:t>
      </w:r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to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 )</w:t>
      </w:r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>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r>
        <w:rPr>
          <w:rFonts w:ascii="LetterGothicLT-Bold" w:hAnsi="LetterGothicLT-Bold" w:cs="LetterGothicLT-Bold"/>
          <w:b/>
          <w:bCs/>
          <w:sz w:val="17"/>
          <w:szCs w:val="17"/>
        </w:rPr>
        <w:t>COMMIT WORK.</w:t>
      </w:r>
    </w:p>
    <w:p w:rsidR="00CE147E" w:rsidRDefault="00CE147E" w:rsidP="00CE147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CE147E" w:rsidP="00CE147E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16.17 </w:t>
      </w:r>
      <w:r>
        <w:rPr>
          <w:rFonts w:ascii="LinotypeSyntax-Regular" w:hAnsi="LinotypeSyntax-Regular" w:cs="LinotypeSyntax-Regular"/>
          <w:sz w:val="16"/>
          <w:szCs w:val="16"/>
        </w:rPr>
        <w:t>Method to Raise Event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7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47E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FB726-5B60-46AE-B8D2-86FF4E4C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2014-07-15T19:09:00Z</dcterms:created>
  <dcterms:modified xsi:type="dcterms:W3CDTF">2014-07-15T19:10:00Z</dcterms:modified>
</cp:coreProperties>
</file>